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A3" w:rsidRDefault="002022A3" w:rsidP="0054307B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 w:rsidRPr="008F7990">
        <w:rPr>
          <w:rFonts w:ascii="Times" w:hAnsi="Times" w:cs="Times"/>
          <w:b/>
          <w:bCs/>
          <w:color w:val="000000"/>
          <w:sz w:val="24"/>
          <w:szCs w:val="24"/>
        </w:rPr>
        <w:t xml:space="preserve">Hárskút Község Önkormányzata Képviselő-testületének </w:t>
      </w:r>
    </w:p>
    <w:p w:rsidR="002022A3" w:rsidRDefault="002022A3" w:rsidP="0054307B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7</w:t>
      </w:r>
      <w:r w:rsidRPr="008F7990">
        <w:rPr>
          <w:rFonts w:ascii="Times" w:hAnsi="Times" w:cs="Times"/>
          <w:b/>
          <w:bCs/>
          <w:color w:val="000000"/>
          <w:sz w:val="24"/>
          <w:szCs w:val="24"/>
        </w:rPr>
        <w:t>/201</w:t>
      </w:r>
      <w:r>
        <w:rPr>
          <w:rFonts w:ascii="Times" w:hAnsi="Times" w:cs="Times"/>
          <w:b/>
          <w:bCs/>
          <w:color w:val="000000"/>
          <w:sz w:val="24"/>
          <w:szCs w:val="24"/>
        </w:rPr>
        <w:t>8</w:t>
      </w:r>
      <w:r w:rsidRPr="008F7990">
        <w:rPr>
          <w:rFonts w:ascii="Times" w:hAnsi="Times" w:cs="Times"/>
          <w:b/>
          <w:bCs/>
          <w:color w:val="000000"/>
          <w:sz w:val="24"/>
          <w:szCs w:val="24"/>
        </w:rPr>
        <w:t>. (</w:t>
      </w:r>
      <w:r>
        <w:rPr>
          <w:rFonts w:ascii="Times" w:hAnsi="Times" w:cs="Times"/>
          <w:b/>
          <w:bCs/>
          <w:color w:val="000000"/>
          <w:sz w:val="24"/>
          <w:szCs w:val="24"/>
        </w:rPr>
        <w:t>V.29.</w:t>
      </w:r>
      <w:r w:rsidRPr="008F7990">
        <w:rPr>
          <w:rFonts w:ascii="Times" w:hAnsi="Times" w:cs="Times"/>
          <w:b/>
          <w:bCs/>
          <w:color w:val="000000"/>
          <w:sz w:val="24"/>
          <w:szCs w:val="24"/>
        </w:rPr>
        <w:t>) önkormányzati rendelete</w:t>
      </w:r>
    </w:p>
    <w:p w:rsidR="002022A3" w:rsidRPr="008F7990" w:rsidRDefault="002022A3" w:rsidP="0054307B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a 2017</w:t>
      </w:r>
      <w:r w:rsidRPr="008F7990">
        <w:rPr>
          <w:rFonts w:ascii="Times" w:hAnsi="Times" w:cs="Times"/>
          <w:b/>
          <w:bCs/>
          <w:color w:val="000000"/>
          <w:sz w:val="24"/>
          <w:szCs w:val="24"/>
        </w:rPr>
        <w:t>. évi költségvetés végrehajtásáról</w:t>
      </w:r>
    </w:p>
    <w:p w:rsidR="002022A3" w:rsidRPr="001A5999" w:rsidRDefault="002022A3" w:rsidP="00DE5C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022A3" w:rsidRPr="001A5999" w:rsidRDefault="002022A3" w:rsidP="00DE5C5A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Hárskút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2022A3" w:rsidRPr="001A5999" w:rsidRDefault="002022A3" w:rsidP="00DE5C5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022A3" w:rsidRDefault="002022A3" w:rsidP="00DE5C5A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1. §</w:t>
      </w:r>
      <w:r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(1)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Hárskút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Község Önkormányzata Képviselő-testülete a 201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7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. évi költségvetés végrehajtásáról szóló zárszámadást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133.963.499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Ft bevétel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i főösszeggel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,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123.072.120 Ft kiadási főösszeggel állapítja meg.</w:t>
      </w:r>
    </w:p>
    <w:p w:rsidR="002022A3" w:rsidRPr="001A5999" w:rsidRDefault="002022A3" w:rsidP="00DE5C5A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DE5C5A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(2) A kiadási főösszegen belül a kiemelt előirányzatokat a Képviselő-testület a következőképpen állapítja meg:</w:t>
      </w:r>
    </w:p>
    <w:p w:rsidR="002022A3" w:rsidRDefault="002022A3" w:rsidP="00DE5C5A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384E76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személyi juttatások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 xml:space="preserve">31.615.668 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>Ft</w:t>
      </w:r>
    </w:p>
    <w:p w:rsidR="002022A3" w:rsidRPr="00384E76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munkaadókat terhelő járulékok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és szociális hozzájárulási adó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6.281.476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dologi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kiadások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17.445.193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Pr="00384E76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ellátottak pénzbeli juttatásai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399.800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egyéb működési célú kiadások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4.415.573 Ft</w:t>
      </w:r>
    </w:p>
    <w:p w:rsidR="002022A3" w:rsidRDefault="002022A3" w:rsidP="000F7D16">
      <w:pPr>
        <w:pStyle w:val="ListParagraph"/>
        <w:tabs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melyből </w:t>
      </w:r>
    </w:p>
    <w:p w:rsidR="002022A3" w:rsidRPr="00C3249E" w:rsidRDefault="002022A3" w:rsidP="000F7D16">
      <w:pPr>
        <w:pStyle w:val="ListParagraph"/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ea) </w:t>
      </w:r>
      <w:r w:rsidRPr="00C3249E">
        <w:rPr>
          <w:rFonts w:ascii="Times" w:hAnsi="Times" w:cs="Times"/>
          <w:color w:val="000000"/>
          <w:sz w:val="24"/>
          <w:szCs w:val="24"/>
          <w:lang w:eastAsia="hu-HU"/>
        </w:rPr>
        <w:t>e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lvonások és befizetések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173.766</w:t>
      </w:r>
      <w:r w:rsidRPr="00C3249E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Pr="00C3249E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eb) </w:t>
      </w:r>
      <w:r w:rsidRPr="00C3249E">
        <w:rPr>
          <w:rFonts w:ascii="Times" w:hAnsi="Times" w:cs="Times"/>
          <w:color w:val="000000"/>
          <w:sz w:val="24"/>
          <w:szCs w:val="24"/>
          <w:lang w:eastAsia="hu-HU"/>
        </w:rPr>
        <w:t xml:space="preserve">államháztartáson belüli támogatások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3.741.807</w:t>
      </w:r>
      <w:r w:rsidRPr="00C3249E">
        <w:rPr>
          <w:rFonts w:ascii="Times" w:hAnsi="Times" w:cs="Times"/>
          <w:color w:val="000000"/>
          <w:sz w:val="24"/>
          <w:szCs w:val="24"/>
          <w:lang w:eastAsia="hu-HU"/>
        </w:rPr>
        <w:t xml:space="preserve"> Ft </w:t>
      </w:r>
    </w:p>
    <w:p w:rsidR="002022A3" w:rsidRDefault="002022A3" w:rsidP="00A75983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 xml:space="preserve">eba) </w:t>
      </w:r>
      <w:r>
        <w:rPr>
          <w:rFonts w:ascii="Times" w:hAnsi="Times" w:cs="Times"/>
          <w:sz w:val="24"/>
          <w:szCs w:val="24"/>
          <w:lang w:eastAsia="hu-HU"/>
        </w:rPr>
        <w:t>Bursa Hungarica ösztöndíj</w:t>
      </w:r>
      <w:r w:rsidRPr="00A75983">
        <w:rPr>
          <w:rFonts w:ascii="Times" w:hAnsi="Times" w:cs="Times"/>
          <w:sz w:val="24"/>
          <w:szCs w:val="24"/>
          <w:lang w:eastAsia="hu-HU"/>
        </w:rPr>
        <w:tab/>
      </w:r>
      <w:r>
        <w:rPr>
          <w:rFonts w:ascii="Times" w:hAnsi="Times" w:cs="Times"/>
          <w:sz w:val="24"/>
          <w:szCs w:val="24"/>
          <w:lang w:eastAsia="hu-HU"/>
        </w:rPr>
        <w:t>150.000</w:t>
      </w:r>
      <w:r w:rsidRPr="00A75983">
        <w:rPr>
          <w:rFonts w:ascii="Times" w:hAnsi="Times" w:cs="Times"/>
          <w:sz w:val="24"/>
          <w:szCs w:val="24"/>
          <w:lang w:eastAsia="hu-HU"/>
        </w:rPr>
        <w:t xml:space="preserve"> Ft</w:t>
      </w:r>
    </w:p>
    <w:p w:rsidR="002022A3" w:rsidRDefault="002022A3" w:rsidP="00A75983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>eb</w:t>
      </w:r>
      <w:r>
        <w:rPr>
          <w:rFonts w:ascii="Times" w:hAnsi="Times" w:cs="Times"/>
          <w:sz w:val="24"/>
          <w:szCs w:val="24"/>
          <w:lang w:eastAsia="hu-HU"/>
        </w:rPr>
        <w:t>b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) </w:t>
      </w:r>
      <w:r w:rsidRPr="00A75983">
        <w:rPr>
          <w:rFonts w:ascii="Times" w:hAnsi="Times" w:cs="Times"/>
          <w:sz w:val="24"/>
          <w:szCs w:val="24"/>
          <w:lang w:eastAsia="hu-HU"/>
        </w:rPr>
        <w:t>fogorvosi ügyeleti hozzájárulás</w:t>
      </w:r>
      <w:r w:rsidRPr="00A75983">
        <w:rPr>
          <w:rFonts w:ascii="Times" w:hAnsi="Times" w:cs="Times"/>
          <w:sz w:val="24"/>
          <w:szCs w:val="24"/>
          <w:lang w:eastAsia="hu-HU"/>
        </w:rPr>
        <w:tab/>
        <w:t>113.730 Ft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>eb</w:t>
      </w:r>
      <w:r>
        <w:rPr>
          <w:rFonts w:ascii="Times" w:hAnsi="Times" w:cs="Times"/>
          <w:sz w:val="24"/>
          <w:szCs w:val="24"/>
          <w:lang w:eastAsia="hu-HU"/>
        </w:rPr>
        <w:t>c</w:t>
      </w:r>
      <w:r w:rsidRPr="000F7D16">
        <w:rPr>
          <w:rFonts w:ascii="Times" w:hAnsi="Times" w:cs="Times"/>
          <w:sz w:val="24"/>
          <w:szCs w:val="24"/>
          <w:lang w:eastAsia="hu-HU"/>
        </w:rPr>
        <w:t>) orvosi ügyeleti hozzájárulás</w:t>
      </w:r>
      <w:r w:rsidRPr="000F7D16">
        <w:rPr>
          <w:rFonts w:ascii="Times" w:hAnsi="Times" w:cs="Times"/>
          <w:sz w:val="24"/>
          <w:szCs w:val="24"/>
          <w:lang w:eastAsia="hu-HU"/>
        </w:rPr>
        <w:tab/>
      </w:r>
      <w:r>
        <w:rPr>
          <w:rFonts w:ascii="Times" w:hAnsi="Times" w:cs="Times"/>
          <w:sz w:val="24"/>
          <w:szCs w:val="24"/>
          <w:lang w:eastAsia="hu-HU"/>
        </w:rPr>
        <w:t>450.000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 Ft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>eb</w:t>
      </w:r>
      <w:r>
        <w:rPr>
          <w:rFonts w:ascii="Times" w:hAnsi="Times" w:cs="Times"/>
          <w:sz w:val="24"/>
          <w:szCs w:val="24"/>
          <w:lang w:eastAsia="hu-HU"/>
        </w:rPr>
        <w:t>d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) Márkói Közös Hivatal 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 xml:space="preserve">        működéséhez hozzájárulás</w:t>
      </w:r>
      <w:r w:rsidRPr="000F7D16">
        <w:rPr>
          <w:rFonts w:ascii="Times" w:hAnsi="Times" w:cs="Times"/>
          <w:sz w:val="24"/>
          <w:szCs w:val="24"/>
          <w:lang w:eastAsia="hu-HU"/>
        </w:rPr>
        <w:tab/>
      </w:r>
      <w:r>
        <w:rPr>
          <w:rFonts w:ascii="Times" w:hAnsi="Times" w:cs="Times"/>
          <w:sz w:val="24"/>
          <w:szCs w:val="24"/>
          <w:lang w:eastAsia="hu-HU"/>
        </w:rPr>
        <w:t>2.752.357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 Ft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bCs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>eb</w:t>
      </w:r>
      <w:r>
        <w:rPr>
          <w:rFonts w:ascii="Times" w:hAnsi="Times" w:cs="Times"/>
          <w:sz w:val="24"/>
          <w:szCs w:val="24"/>
          <w:lang w:eastAsia="hu-HU"/>
        </w:rPr>
        <w:t>e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) </w:t>
      </w:r>
      <w:r w:rsidRPr="000F7D16">
        <w:rPr>
          <w:rFonts w:ascii="Times" w:hAnsi="Times" w:cs="Times"/>
          <w:bCs/>
          <w:sz w:val="24"/>
          <w:szCs w:val="24"/>
          <w:lang w:eastAsia="hu-HU"/>
        </w:rPr>
        <w:t xml:space="preserve">Herend Környéki Önkormányzatok 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bCs/>
          <w:sz w:val="24"/>
          <w:szCs w:val="24"/>
          <w:lang w:eastAsia="hu-HU"/>
        </w:rPr>
        <w:t xml:space="preserve">        Család és Gyermekjóléti Szolgálata</w:t>
      </w:r>
    </w:p>
    <w:p w:rsidR="002022A3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 w:rsidRPr="000F7D16">
        <w:rPr>
          <w:rFonts w:ascii="Times" w:hAnsi="Times" w:cs="Times"/>
          <w:sz w:val="24"/>
          <w:szCs w:val="24"/>
          <w:lang w:eastAsia="hu-HU"/>
        </w:rPr>
        <w:t xml:space="preserve">        működéséhez hozzájárulás</w:t>
      </w:r>
      <w:r w:rsidRPr="000F7D16">
        <w:rPr>
          <w:rFonts w:ascii="Times" w:hAnsi="Times" w:cs="Times"/>
          <w:sz w:val="24"/>
          <w:szCs w:val="24"/>
          <w:lang w:eastAsia="hu-HU"/>
        </w:rPr>
        <w:tab/>
      </w:r>
      <w:r>
        <w:rPr>
          <w:rFonts w:ascii="Times" w:hAnsi="Times" w:cs="Times"/>
          <w:sz w:val="24"/>
          <w:szCs w:val="24"/>
          <w:lang w:eastAsia="hu-HU"/>
        </w:rPr>
        <w:t>271.570</w:t>
      </w:r>
      <w:r w:rsidRPr="000F7D16">
        <w:rPr>
          <w:rFonts w:ascii="Times" w:hAnsi="Times" w:cs="Times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sz w:val="24"/>
          <w:szCs w:val="24"/>
          <w:lang w:eastAsia="hu-HU"/>
        </w:rPr>
        <w:t>ebf) 2016. évi fel nem használt támogatás</w:t>
      </w:r>
    </w:p>
    <w:p w:rsidR="002022A3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sz w:val="24"/>
          <w:szCs w:val="24"/>
          <w:lang w:eastAsia="hu-HU"/>
        </w:rPr>
        <w:t xml:space="preserve">       visszafizetése a Helyi Német Nemzetiségi</w:t>
      </w:r>
    </w:p>
    <w:p w:rsidR="002022A3" w:rsidRPr="000F7D16" w:rsidRDefault="002022A3" w:rsidP="000F7D16">
      <w:pPr>
        <w:pStyle w:val="ListParagraph"/>
        <w:tabs>
          <w:tab w:val="right" w:pos="6379"/>
          <w:tab w:val="right" w:pos="8647"/>
        </w:tabs>
        <w:spacing w:after="20" w:line="240" w:lineRule="auto"/>
        <w:ind w:left="851"/>
        <w:jc w:val="both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sz w:val="24"/>
          <w:szCs w:val="24"/>
          <w:lang w:eastAsia="hu-HU"/>
        </w:rPr>
        <w:t xml:space="preserve">       Önkormányzat Hárskút részére</w:t>
      </w:r>
      <w:r>
        <w:rPr>
          <w:rFonts w:ascii="Times" w:hAnsi="Times" w:cs="Times"/>
          <w:sz w:val="24"/>
          <w:szCs w:val="24"/>
          <w:lang w:eastAsia="hu-HU"/>
        </w:rPr>
        <w:tab/>
        <w:t>4.150 Ft</w:t>
      </w:r>
    </w:p>
    <w:p w:rsidR="002022A3" w:rsidRPr="00B97124" w:rsidRDefault="002022A3" w:rsidP="000F7D16">
      <w:pPr>
        <w:pStyle w:val="ListParagraph"/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ec) á</w:t>
      </w:r>
      <w:r w:rsidRPr="00B97124">
        <w:rPr>
          <w:rFonts w:ascii="Times" w:hAnsi="Times" w:cs="Times"/>
          <w:color w:val="000000"/>
          <w:sz w:val="24"/>
          <w:szCs w:val="24"/>
          <w:lang w:eastAsia="hu-HU"/>
        </w:rPr>
        <w:t>llamháztartáson kívül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i támogatások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500.000</w:t>
      </w:r>
      <w:r w:rsidRPr="00B97124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tabs>
          <w:tab w:val="right" w:pos="6379"/>
        </w:tabs>
        <w:spacing w:after="20" w:line="240" w:lineRule="auto"/>
        <w:ind w:left="851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eca) Hárskút </w:t>
      </w:r>
      <w:r w:rsidRPr="00C358F1">
        <w:rPr>
          <w:rFonts w:ascii="Times" w:hAnsi="Times" w:cs="Times"/>
          <w:color w:val="000000"/>
          <w:sz w:val="24"/>
          <w:szCs w:val="24"/>
          <w:lang w:eastAsia="hu-HU"/>
        </w:rPr>
        <w:t xml:space="preserve">Sport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E</w:t>
      </w:r>
      <w:r w:rsidRPr="00C358F1">
        <w:rPr>
          <w:rFonts w:ascii="Times" w:hAnsi="Times" w:cs="Times"/>
          <w:color w:val="000000"/>
          <w:sz w:val="24"/>
          <w:szCs w:val="24"/>
          <w:lang w:eastAsia="hu-HU"/>
        </w:rPr>
        <w:t xml:space="preserve">gyesület támogatása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5</w:t>
      </w:r>
      <w:r w:rsidRPr="00C358F1">
        <w:rPr>
          <w:rFonts w:ascii="Times" w:hAnsi="Times" w:cs="Times"/>
          <w:color w:val="000000"/>
          <w:sz w:val="24"/>
          <w:szCs w:val="24"/>
          <w:lang w:eastAsia="hu-HU"/>
        </w:rPr>
        <w:t>00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.000</w:t>
      </w:r>
      <w:r w:rsidRPr="00C358F1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beruházások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38.920.695</w:t>
      </w:r>
      <w:r w:rsidRPr="00BE5BE1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felújítások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21.681.421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egyéb felhalmozási célú támogatások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295.275 Ft</w:t>
      </w:r>
    </w:p>
    <w:p w:rsidR="002022A3" w:rsidRDefault="002022A3" w:rsidP="000F7D16">
      <w:pPr>
        <w:pStyle w:val="ListParagraph"/>
        <w:numPr>
          <w:ilvl w:val="0"/>
          <w:numId w:val="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finanszírozási kiadások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2.017.019 Ft</w:t>
      </w:r>
    </w:p>
    <w:p w:rsidR="002022A3" w:rsidRPr="001A5999" w:rsidRDefault="002022A3" w:rsidP="001A5999">
      <w:pPr>
        <w:spacing w:after="20" w:line="240" w:lineRule="auto"/>
        <w:ind w:left="5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84E76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(3)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A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bevételi főösszegen belül a kiemelt előirányzatokat a Képviselő-testület a következőképpen állapítja meg:</w:t>
      </w:r>
    </w:p>
    <w:p w:rsidR="002022A3" w:rsidRDefault="002022A3" w:rsidP="00384E76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384E76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működési célú támogatások államháztartáson belülről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 xml:space="preserve">41.164.088 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>Ft</w:t>
      </w:r>
    </w:p>
    <w:p w:rsidR="002022A3" w:rsidRPr="00384E76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közhatalmi bevételek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10.730.918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működési bevételek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9.203.116</w:t>
      </w:r>
      <w:r w:rsidRPr="00384E76">
        <w:rPr>
          <w:rFonts w:ascii="Times" w:hAnsi="Times" w:cs="Times"/>
          <w:color w:val="000000"/>
          <w:sz w:val="24"/>
          <w:szCs w:val="24"/>
          <w:lang w:eastAsia="hu-HU"/>
        </w:rPr>
        <w:t xml:space="preserve"> Ft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működési célú átvett pénzeszközök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0 Ft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felhalmozási célú támogatások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13.776.610 Ft</w:t>
      </w:r>
    </w:p>
    <w:p w:rsidR="002022A3" w:rsidRPr="00A643FC" w:rsidRDefault="002022A3" w:rsidP="00A643FC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ea) </w:t>
      </w:r>
      <w:r w:rsidRPr="00A643FC">
        <w:rPr>
          <w:rFonts w:ascii="Times" w:hAnsi="Times" w:cs="Times"/>
          <w:color w:val="000000"/>
          <w:sz w:val="24"/>
          <w:szCs w:val="24"/>
          <w:lang w:eastAsia="hu-HU"/>
        </w:rPr>
        <w:t>TOP-4.2.1-15-VE1-2016-00004</w:t>
      </w:r>
    </w:p>
    <w:p w:rsidR="002022A3" w:rsidRDefault="002022A3" w:rsidP="00A643FC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</w:t>
      </w:r>
      <w:r w:rsidRPr="00A643FC">
        <w:rPr>
          <w:rFonts w:ascii="Times" w:hAnsi="Times" w:cs="Times"/>
          <w:color w:val="000000"/>
          <w:sz w:val="24"/>
          <w:szCs w:val="24"/>
          <w:lang w:eastAsia="hu-HU"/>
        </w:rPr>
        <w:t>konyhai eszközbeszerzés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támogatása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7.900.300 Ft</w:t>
      </w:r>
    </w:p>
    <w:p w:rsidR="002022A3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eb) </w:t>
      </w:r>
      <w:r w:rsidRPr="0094416A">
        <w:rPr>
          <w:rFonts w:ascii="Times" w:hAnsi="Times" w:cs="Times"/>
          <w:color w:val="000000"/>
          <w:sz w:val="24"/>
          <w:szCs w:val="24"/>
          <w:lang w:eastAsia="hu-HU"/>
        </w:rPr>
        <w:t>TOP-1.4.1-15-VE1-2016-00006</w:t>
      </w:r>
    </w:p>
    <w:p w:rsidR="002022A3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óvodai berendezés- és eszközbeszerzés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5.726.310 Ft</w:t>
      </w:r>
    </w:p>
    <w:p w:rsidR="002022A3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ec) Helyi Német Nemzetiségi Önkormányzat</w:t>
      </w:r>
    </w:p>
    <w:p w:rsidR="002022A3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Hárskút által nyújtott támogatás</w:t>
      </w:r>
    </w:p>
    <w:p w:rsidR="002022A3" w:rsidRDefault="002022A3" w:rsidP="000F7D16">
      <w:pPr>
        <w:tabs>
          <w:tab w:val="right" w:pos="7655"/>
          <w:tab w:val="right" w:pos="8647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nemzetiségi sarok kialakítására az óvodában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150.000 Ft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felhalmozási bevételek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400.000 Ft</w:t>
      </w:r>
    </w:p>
    <w:p w:rsidR="002022A3" w:rsidRDefault="002022A3" w:rsidP="000F7D16">
      <w:pPr>
        <w:pStyle w:val="ListParagraph"/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1 db önkormányzati ingatlan értékesítése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felhalmozási célú átvett pénzeszközök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80.000 Ft</w:t>
      </w:r>
    </w:p>
    <w:p w:rsidR="002022A3" w:rsidRDefault="002022A3" w:rsidP="000F7D16">
      <w:pPr>
        <w:pStyle w:val="ListParagraph"/>
        <w:numPr>
          <w:ilvl w:val="0"/>
          <w:numId w:val="11"/>
        </w:numPr>
        <w:tabs>
          <w:tab w:val="right" w:pos="8931"/>
        </w:tabs>
        <w:spacing w:after="20" w:line="240" w:lineRule="auto"/>
        <w:ind w:left="56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finanszírozási bevételek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58.608.767 Ft</w:t>
      </w:r>
    </w:p>
    <w:p w:rsidR="002022A3" w:rsidRPr="007F5D3C" w:rsidRDefault="002022A3" w:rsidP="00300136">
      <w:pPr>
        <w:pStyle w:val="ListParagraph"/>
        <w:spacing w:after="20" w:line="240" w:lineRule="auto"/>
        <w:ind w:left="144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ind w:firstLine="27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B855B0">
        <w:rPr>
          <w:rFonts w:ascii="Times" w:hAnsi="Times" w:cs="Times"/>
          <w:color w:val="000000"/>
          <w:sz w:val="24"/>
          <w:szCs w:val="24"/>
          <w:lang w:eastAsia="hu-HU"/>
        </w:rPr>
        <w:t xml:space="preserve">(4) Az engedélyezett létszámkeret önkormányzat 7 fő, melyből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1 fő választott tisztségviselő, </w:t>
      </w:r>
      <w:r w:rsidRPr="00B855B0">
        <w:rPr>
          <w:rFonts w:ascii="Times" w:hAnsi="Times" w:cs="Times"/>
          <w:color w:val="000000"/>
          <w:sz w:val="24"/>
          <w:szCs w:val="24"/>
          <w:lang w:eastAsia="hu-HU"/>
        </w:rPr>
        <w:t>2 fő közalkalmazott, 1 fő fizikai alkalmazott egyéb munkavállaló, 3 fő közfoglalkoztatásban résztvevő.  Óvoda 5 fő, melyből 5 fő közalkalmazott.</w:t>
      </w:r>
    </w:p>
    <w:p w:rsidR="002022A3" w:rsidRPr="001A5999" w:rsidRDefault="002022A3" w:rsidP="00327CD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(1) A költségvetés összevont mérlegét az 1. melléklet tartalmazza.</w:t>
      </w:r>
    </w:p>
    <w:p w:rsidR="002022A3" w:rsidRDefault="002022A3" w:rsidP="008B665C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1A5999" w:rsidRDefault="002022A3" w:rsidP="008B665C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(2)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Az önkormányzat elmúlt évéről szóló tájékoztató adatokat a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költségvetési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bevételek és kiadások alakulásáról a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2. melléklet, a finanszírozási bevételek és kiadások alakulásáról a 3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 melléklet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3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) Az 1. § (3) bekezdésében megállapított bevételi főösszeg f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orrásonkénti megbontását a 4-5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 melléklet tartalmazza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.</w:t>
      </w: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4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) Az 1. § (2) bekezdésében megállapított kiadási főösszeg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feladatonkénti megbontását 6-7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 melléklet tartalmazza.</w:t>
      </w:r>
    </w:p>
    <w:p w:rsidR="002022A3" w:rsidRDefault="002022A3" w:rsidP="00A35D84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A35D84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5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) A felhalmozási kiadások feladatonkénti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részletezését a 8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melléklet mutatja be.</w:t>
      </w:r>
      <w:r w:rsidRPr="008B665C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</w:p>
    <w:p w:rsidR="002022A3" w:rsidRDefault="002022A3" w:rsidP="00A35D84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A35D84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(6)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önkormányzat pénzmaradványának összege 10.891.379 Ft, melyet a 9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 mell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ékletnek megfelelően állapít meg.</w:t>
      </w:r>
    </w:p>
    <w:p w:rsidR="002022A3" w:rsidRPr="001A5999" w:rsidRDefault="002022A3" w:rsidP="00327CD7">
      <w:pPr>
        <w:spacing w:after="20" w:line="240" w:lineRule="auto"/>
        <w:ind w:left="540"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(7) Az önkormányzat a 2017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. december 31-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i könyvviteli mérlegét a 10. számú melléklet, a vagyonkimutatását a 11. melléklet tartalmazza.</w:t>
      </w: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(8) Az önkormányzat tulajdonában álló gazdálkodó szervezetek működéséből származó kötelezettségek és részesedések alakulását a 12. melléklet mutatja be.</w:t>
      </w: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(9) Az önkormányzat 2017. évi eredménykimutatását a 13. melléklet tartalmazza.</w:t>
      </w:r>
    </w:p>
    <w:p w:rsidR="002022A3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(10) Az önkormányzat pénzeszközeinek 2017. évi változását a 14. melléklet mutatja be.</w:t>
      </w:r>
    </w:p>
    <w:p w:rsidR="002022A3" w:rsidRPr="001A5999" w:rsidRDefault="002022A3" w:rsidP="00327CD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3</w:t>
      </w:r>
      <w:r w:rsidRPr="001A5999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. §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Jelen rendelet 2018. május 30-án lép hatályba.</w:t>
      </w:r>
    </w:p>
    <w:p w:rsidR="002022A3" w:rsidRPr="001A5999" w:rsidRDefault="002022A3" w:rsidP="00327CD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4</w:t>
      </w:r>
      <w:r w:rsidRPr="001A5999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. §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A rendelet hatályba lépésével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hatályát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veszti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Hárskút Község Önkormányzata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Képvise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lő-testületének a 2016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. évi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>költségvetés végrehajtásáról szóló 6/2017. (V.31.)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önkormányzati rendelete.</w:t>
      </w:r>
    </w:p>
    <w:p w:rsidR="002022A3" w:rsidRDefault="002022A3" w:rsidP="00327CD7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Default="002022A3" w:rsidP="00327CD7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2022A3" w:rsidRPr="001A5999" w:rsidRDefault="002022A3" w:rsidP="00327CD7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        Tábori Ferenc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>dr. Láng Zsanett</w:t>
      </w:r>
    </w:p>
    <w:p w:rsidR="002022A3" w:rsidRPr="001A5999" w:rsidRDefault="002022A3" w:rsidP="00327CD7">
      <w:pPr>
        <w:spacing w:after="20" w:line="240" w:lineRule="auto"/>
        <w:ind w:firstLine="180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         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polgármester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  <w:t xml:space="preserve"> 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     </w:t>
      </w:r>
      <w:r w:rsidRPr="001A5999">
        <w:rPr>
          <w:rFonts w:ascii="Times" w:hAnsi="Times" w:cs="Times"/>
          <w:color w:val="000000"/>
          <w:sz w:val="24"/>
          <w:szCs w:val="24"/>
          <w:lang w:eastAsia="hu-HU"/>
        </w:rPr>
        <w:t>jegyző</w:t>
      </w:r>
    </w:p>
    <w:p w:rsidR="002022A3" w:rsidRDefault="002022A3" w:rsidP="0054307B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022A3" w:rsidRDefault="002022A3" w:rsidP="0054307B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022A3" w:rsidRDefault="002022A3" w:rsidP="0054307B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2022A3" w:rsidRPr="00A35D84" w:rsidRDefault="002022A3" w:rsidP="0054307B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 w:rsidRPr="00A35D84">
        <w:rPr>
          <w:rFonts w:ascii="Times" w:hAnsi="Times" w:cs="Times"/>
          <w:color w:val="000000"/>
          <w:sz w:val="24"/>
          <w:szCs w:val="24"/>
        </w:rPr>
        <w:t>A rendelet kihirdetve: Hárskút, 201</w:t>
      </w:r>
      <w:r>
        <w:rPr>
          <w:rFonts w:ascii="Times" w:hAnsi="Times" w:cs="Times"/>
          <w:color w:val="000000"/>
          <w:sz w:val="24"/>
          <w:szCs w:val="24"/>
        </w:rPr>
        <w:t>8. május 29.</w:t>
      </w:r>
    </w:p>
    <w:p w:rsidR="002022A3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</w:p>
    <w:p w:rsidR="002022A3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</w:p>
    <w:p w:rsidR="002022A3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</w:p>
    <w:p w:rsidR="002022A3" w:rsidRPr="00A35D84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</w:p>
    <w:p w:rsidR="002022A3" w:rsidRPr="00A35D84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dr. </w:t>
      </w:r>
      <w:r w:rsidRPr="00A35D84">
        <w:rPr>
          <w:rFonts w:ascii="Times" w:hAnsi="Times" w:cs="Times"/>
          <w:color w:val="000000"/>
          <w:sz w:val="24"/>
          <w:szCs w:val="24"/>
        </w:rPr>
        <w:t>Láng Zsanett</w:t>
      </w:r>
    </w:p>
    <w:p w:rsidR="002022A3" w:rsidRPr="00A35D84" w:rsidRDefault="002022A3" w:rsidP="0054307B">
      <w:pPr>
        <w:spacing w:after="0" w:line="240" w:lineRule="auto"/>
        <w:ind w:left="357"/>
        <w:rPr>
          <w:rFonts w:ascii="Times" w:hAnsi="Times" w:cs="Times"/>
          <w:color w:val="000000"/>
          <w:sz w:val="24"/>
          <w:szCs w:val="24"/>
        </w:rPr>
      </w:pP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</w:r>
      <w:r w:rsidRPr="00A35D84">
        <w:rPr>
          <w:rFonts w:ascii="Times" w:hAnsi="Times" w:cs="Times"/>
          <w:color w:val="000000"/>
          <w:sz w:val="24"/>
          <w:szCs w:val="24"/>
        </w:rPr>
        <w:tab/>
        <w:t xml:space="preserve">   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  <w:r w:rsidRPr="00A35D84">
        <w:rPr>
          <w:rFonts w:ascii="Times" w:hAnsi="Times" w:cs="Times"/>
          <w:color w:val="000000"/>
          <w:sz w:val="24"/>
          <w:szCs w:val="24"/>
        </w:rPr>
        <w:t xml:space="preserve">  jegyző</w:t>
      </w:r>
      <w:bookmarkStart w:id="0" w:name="_GoBack"/>
      <w:bookmarkEnd w:id="0"/>
    </w:p>
    <w:sectPr w:rsidR="002022A3" w:rsidRPr="00A35D84" w:rsidSect="00F25BE1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607"/>
    <w:multiLevelType w:val="hybridMultilevel"/>
    <w:tmpl w:val="C380A01E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3CA289A"/>
    <w:multiLevelType w:val="hybridMultilevel"/>
    <w:tmpl w:val="B03C7D8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3A31CF"/>
    <w:multiLevelType w:val="hybridMultilevel"/>
    <w:tmpl w:val="37005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151A3"/>
    <w:multiLevelType w:val="hybridMultilevel"/>
    <w:tmpl w:val="488A62B4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25793"/>
    <w:multiLevelType w:val="hybridMultilevel"/>
    <w:tmpl w:val="8B1E993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E8523BD"/>
    <w:multiLevelType w:val="hybridMultilevel"/>
    <w:tmpl w:val="8B1E993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74568E7"/>
    <w:multiLevelType w:val="hybridMultilevel"/>
    <w:tmpl w:val="1A6E44E8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644E39"/>
    <w:multiLevelType w:val="hybridMultilevel"/>
    <w:tmpl w:val="5F0A8BE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C8082C"/>
    <w:multiLevelType w:val="hybridMultilevel"/>
    <w:tmpl w:val="625CEC4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D02C93"/>
    <w:multiLevelType w:val="hybridMultilevel"/>
    <w:tmpl w:val="A016E4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861BB"/>
    <w:multiLevelType w:val="hybridMultilevel"/>
    <w:tmpl w:val="01A8D356"/>
    <w:lvl w:ilvl="0" w:tplc="9A58B24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99"/>
    <w:rsid w:val="00061D8C"/>
    <w:rsid w:val="000F7D16"/>
    <w:rsid w:val="00162C7C"/>
    <w:rsid w:val="00176ED1"/>
    <w:rsid w:val="001A5999"/>
    <w:rsid w:val="002022A3"/>
    <w:rsid w:val="002376B0"/>
    <w:rsid w:val="00300136"/>
    <w:rsid w:val="00302A7F"/>
    <w:rsid w:val="00327CD7"/>
    <w:rsid w:val="003501CE"/>
    <w:rsid w:val="0037272B"/>
    <w:rsid w:val="00384E76"/>
    <w:rsid w:val="003A6961"/>
    <w:rsid w:val="0040313B"/>
    <w:rsid w:val="004C6C0D"/>
    <w:rsid w:val="004C7EF5"/>
    <w:rsid w:val="0054307B"/>
    <w:rsid w:val="005E224B"/>
    <w:rsid w:val="0065435B"/>
    <w:rsid w:val="00697B28"/>
    <w:rsid w:val="006C249E"/>
    <w:rsid w:val="007B1668"/>
    <w:rsid w:val="007F5D3C"/>
    <w:rsid w:val="0089754A"/>
    <w:rsid w:val="008B665C"/>
    <w:rsid w:val="008F4ED4"/>
    <w:rsid w:val="008F7990"/>
    <w:rsid w:val="00913781"/>
    <w:rsid w:val="00914F35"/>
    <w:rsid w:val="009242DB"/>
    <w:rsid w:val="0094416A"/>
    <w:rsid w:val="00957885"/>
    <w:rsid w:val="00A35769"/>
    <w:rsid w:val="00A35D84"/>
    <w:rsid w:val="00A643FC"/>
    <w:rsid w:val="00A75983"/>
    <w:rsid w:val="00A7720B"/>
    <w:rsid w:val="00B509B8"/>
    <w:rsid w:val="00B84F24"/>
    <w:rsid w:val="00B855B0"/>
    <w:rsid w:val="00B97124"/>
    <w:rsid w:val="00BE2AB2"/>
    <w:rsid w:val="00BE5BE1"/>
    <w:rsid w:val="00C27244"/>
    <w:rsid w:val="00C3249E"/>
    <w:rsid w:val="00C334D6"/>
    <w:rsid w:val="00C358F1"/>
    <w:rsid w:val="00C81BF0"/>
    <w:rsid w:val="00CC51DA"/>
    <w:rsid w:val="00D15AC6"/>
    <w:rsid w:val="00DA5D4F"/>
    <w:rsid w:val="00DE5C5A"/>
    <w:rsid w:val="00E17BDD"/>
    <w:rsid w:val="00E74832"/>
    <w:rsid w:val="00E75AC9"/>
    <w:rsid w:val="00F25BE1"/>
    <w:rsid w:val="00F5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1A599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A59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70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70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558</Words>
  <Characters>3855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Hárskút Község Önkormányzata Képviselő-testületének </dc:title>
  <dc:subject/>
  <dc:creator>User</dc:creator>
  <cp:keywords/>
  <dc:description/>
  <cp:lastModifiedBy>lang.zsanett</cp:lastModifiedBy>
  <cp:revision>2</cp:revision>
  <dcterms:created xsi:type="dcterms:W3CDTF">2018-06-07T12:37:00Z</dcterms:created>
  <dcterms:modified xsi:type="dcterms:W3CDTF">2018-06-07T12:37:00Z</dcterms:modified>
</cp:coreProperties>
</file>